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D1C87" w14:textId="77777777" w:rsidR="00FE59F0" w:rsidRPr="00FA29B0" w:rsidRDefault="00FE59F0" w:rsidP="00FE59F0">
      <w:pPr>
        <w:spacing w:after="0"/>
        <w:jc w:val="right"/>
        <w:rPr>
          <w:bCs/>
        </w:rPr>
      </w:pPr>
      <w:r w:rsidRPr="00FA29B0">
        <w:rPr>
          <w:bCs/>
        </w:rPr>
        <w:t xml:space="preserve">Informacja prasowa: Herbapol Polana </w:t>
      </w:r>
    </w:p>
    <w:p w14:paraId="59E9EBC4" w14:textId="5048C869" w:rsidR="00FE59F0" w:rsidRPr="00FE59F0" w:rsidRDefault="00FE59F0" w:rsidP="00FE59F0">
      <w:pPr>
        <w:spacing w:after="0"/>
        <w:jc w:val="right"/>
        <w:rPr>
          <w:bCs/>
        </w:rPr>
      </w:pPr>
      <w:r>
        <w:rPr>
          <w:bCs/>
        </w:rPr>
        <w:t>Kwiecień 2022</w:t>
      </w:r>
    </w:p>
    <w:p w14:paraId="7E06A321" w14:textId="77777777" w:rsidR="00FE59F0" w:rsidRDefault="00FE59F0" w:rsidP="009607D8">
      <w:pPr>
        <w:spacing w:after="0"/>
        <w:jc w:val="center"/>
        <w:rPr>
          <w:b/>
          <w:bCs/>
        </w:rPr>
      </w:pPr>
    </w:p>
    <w:p w14:paraId="0C2FE27A" w14:textId="33E06EB9" w:rsidR="00354A35" w:rsidRDefault="00FE59F0" w:rsidP="009607D8">
      <w:pPr>
        <w:spacing w:after="0"/>
        <w:jc w:val="center"/>
        <w:rPr>
          <w:b/>
          <w:bCs/>
        </w:rPr>
      </w:pPr>
      <w:r>
        <w:rPr>
          <w:b/>
          <w:bCs/>
        </w:rPr>
        <w:t>Naturalna troska o dłoni</w:t>
      </w:r>
      <w:r w:rsidR="00D1620E">
        <w:rPr>
          <w:b/>
          <w:bCs/>
        </w:rPr>
        <w:t>e z roślinnymi kremami do rąk</w:t>
      </w:r>
      <w:r>
        <w:rPr>
          <w:b/>
          <w:bCs/>
        </w:rPr>
        <w:t xml:space="preserve"> </w:t>
      </w:r>
      <w:r w:rsidR="006C6545">
        <w:rPr>
          <w:b/>
          <w:bCs/>
        </w:rPr>
        <w:t>Herbapol Polana</w:t>
      </w:r>
    </w:p>
    <w:p w14:paraId="5570787B" w14:textId="77777777" w:rsidR="00FD4EB0" w:rsidRPr="006B36AD" w:rsidRDefault="00FD4EB0" w:rsidP="00FD4EB0">
      <w:pPr>
        <w:spacing w:after="0"/>
        <w:rPr>
          <w:b/>
          <w:bCs/>
        </w:rPr>
      </w:pPr>
    </w:p>
    <w:p w14:paraId="7F98D849" w14:textId="2101D09B" w:rsidR="00D7332E" w:rsidRDefault="002C482A" w:rsidP="00D513FA">
      <w:pPr>
        <w:spacing w:after="0"/>
        <w:jc w:val="both"/>
        <w:rPr>
          <w:b/>
          <w:bCs/>
        </w:rPr>
      </w:pPr>
      <w:r>
        <w:rPr>
          <w:b/>
          <w:bCs/>
        </w:rPr>
        <w:t>Dłonie pokryte są bardzo wrażliwą, cienką skórą. Nic dziwnego, że są  bardzo podatne na działanie szkodliwych czynników zewnętrznych – wymagają skutecznej pielęgnacji przez cały rok. A</w:t>
      </w:r>
      <w:r w:rsidR="00D7332E">
        <w:rPr>
          <w:b/>
          <w:bCs/>
        </w:rPr>
        <w:t>by cieszyć się ich pięknym wyglądem na wiosnę</w:t>
      </w:r>
      <w:r>
        <w:rPr>
          <w:b/>
          <w:bCs/>
        </w:rPr>
        <w:t xml:space="preserve"> oraz latem</w:t>
      </w:r>
      <w:r w:rsidR="00D7332E">
        <w:rPr>
          <w:b/>
          <w:bCs/>
        </w:rPr>
        <w:t>, należy kompleksow</w:t>
      </w:r>
      <w:r>
        <w:rPr>
          <w:b/>
          <w:bCs/>
        </w:rPr>
        <w:t>o zadbać o ich kondycję i dostosować</w:t>
      </w:r>
      <w:r w:rsidR="00D7332E">
        <w:rPr>
          <w:b/>
          <w:bCs/>
        </w:rPr>
        <w:t xml:space="preserve"> pielęgnację do </w:t>
      </w:r>
      <w:r w:rsidR="00FA28AB">
        <w:rPr>
          <w:b/>
          <w:bCs/>
        </w:rPr>
        <w:t>konkretnych</w:t>
      </w:r>
      <w:r w:rsidR="00D7332E">
        <w:rPr>
          <w:b/>
          <w:bCs/>
        </w:rPr>
        <w:t xml:space="preserve"> potrzeb. </w:t>
      </w:r>
      <w:r>
        <w:rPr>
          <w:b/>
          <w:bCs/>
        </w:rPr>
        <w:t>Wiosenny</w:t>
      </w:r>
      <w:r w:rsidR="00FA28AB">
        <w:rPr>
          <w:b/>
          <w:bCs/>
        </w:rPr>
        <w:t xml:space="preserve"> </w:t>
      </w:r>
      <w:proofErr w:type="spellStart"/>
      <w:r w:rsidR="00FA28AB">
        <w:rPr>
          <w:b/>
          <w:bCs/>
        </w:rPr>
        <w:t>must-have</w:t>
      </w:r>
      <w:proofErr w:type="spellEnd"/>
      <w:r w:rsidR="00FA28AB">
        <w:rPr>
          <w:b/>
          <w:bCs/>
        </w:rPr>
        <w:t xml:space="preserve"> to </w:t>
      </w:r>
      <w:r>
        <w:rPr>
          <w:b/>
          <w:bCs/>
        </w:rPr>
        <w:t xml:space="preserve">wegańskie </w:t>
      </w:r>
      <w:r w:rsidR="001F05E5">
        <w:rPr>
          <w:b/>
          <w:bCs/>
        </w:rPr>
        <w:t xml:space="preserve">kremy do rąk </w:t>
      </w:r>
      <w:r w:rsidR="00D7332E" w:rsidRPr="00D7332E">
        <w:rPr>
          <w:b/>
          <w:bCs/>
        </w:rPr>
        <w:t xml:space="preserve">Herbapol Polana, </w:t>
      </w:r>
      <w:r w:rsidR="00FA28AB">
        <w:rPr>
          <w:b/>
          <w:bCs/>
        </w:rPr>
        <w:t xml:space="preserve">które </w:t>
      </w:r>
      <w:r w:rsidR="001A73A8">
        <w:rPr>
          <w:b/>
          <w:bCs/>
        </w:rPr>
        <w:t>mają</w:t>
      </w:r>
      <w:r w:rsidR="00D7332E" w:rsidRPr="00D7332E">
        <w:rPr>
          <w:b/>
          <w:bCs/>
        </w:rPr>
        <w:t xml:space="preserve"> właściwości odżywcz</w:t>
      </w:r>
      <w:r w:rsidR="001F05E5">
        <w:rPr>
          <w:b/>
          <w:bCs/>
        </w:rPr>
        <w:t xml:space="preserve">e, nawilżające oraz łagodzące. </w:t>
      </w:r>
      <w:r w:rsidR="00FA28AB">
        <w:rPr>
          <w:b/>
          <w:bCs/>
        </w:rPr>
        <w:t>S</w:t>
      </w:r>
      <w:r w:rsidR="00FA28AB" w:rsidRPr="00FA28AB">
        <w:rPr>
          <w:b/>
          <w:bCs/>
        </w:rPr>
        <w:t>zybko się wchłaniają</w:t>
      </w:r>
      <w:r w:rsidR="00FA28AB">
        <w:rPr>
          <w:b/>
          <w:bCs/>
        </w:rPr>
        <w:t>,</w:t>
      </w:r>
      <w:r w:rsidR="00FA28AB" w:rsidRPr="00FA28AB">
        <w:rPr>
          <w:b/>
          <w:bCs/>
        </w:rPr>
        <w:t xml:space="preserve"> nie pozostawiają na skórze tłustego filmu, </w:t>
      </w:r>
      <w:r w:rsidR="00FA28AB">
        <w:rPr>
          <w:b/>
          <w:bCs/>
        </w:rPr>
        <w:t>a d</w:t>
      </w:r>
      <w:r w:rsidR="00FA28AB" w:rsidRPr="00FA28AB">
        <w:rPr>
          <w:b/>
          <w:bCs/>
        </w:rPr>
        <w:t>zięki poręcznym opakowaniom</w:t>
      </w:r>
      <w:r w:rsidR="001A73A8">
        <w:rPr>
          <w:b/>
          <w:bCs/>
        </w:rPr>
        <w:t>,</w:t>
      </w:r>
      <w:r w:rsidR="00FA28AB" w:rsidRPr="00FA28AB">
        <w:rPr>
          <w:b/>
          <w:bCs/>
        </w:rPr>
        <w:t xml:space="preserve"> zmieszczą się w  każdej torebce.  </w:t>
      </w:r>
    </w:p>
    <w:p w14:paraId="368E10F0" w14:textId="77777777" w:rsidR="001A73A8" w:rsidRDefault="001A73A8" w:rsidP="00D513FA">
      <w:pPr>
        <w:spacing w:after="0"/>
        <w:jc w:val="both"/>
        <w:rPr>
          <w:b/>
          <w:bCs/>
        </w:rPr>
      </w:pPr>
    </w:p>
    <w:p w14:paraId="361EEE51" w14:textId="6BA462F9" w:rsidR="002C482A" w:rsidRDefault="00FE59F0" w:rsidP="002C482A">
      <w:pPr>
        <w:spacing w:after="0"/>
        <w:jc w:val="both"/>
      </w:pPr>
      <w:r w:rsidRPr="0027486E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1E479CDD" wp14:editId="4240E538">
            <wp:simplePos x="0" y="0"/>
            <wp:positionH relativeFrom="margin">
              <wp:posOffset>3627755</wp:posOffset>
            </wp:positionH>
            <wp:positionV relativeFrom="paragraph">
              <wp:posOffset>172085</wp:posOffset>
            </wp:positionV>
            <wp:extent cx="2129155" cy="1596390"/>
            <wp:effectExtent l="0" t="0" r="4445" b="3810"/>
            <wp:wrapSquare wrapText="bothSides"/>
            <wp:docPr id="10" name="Obraz 10" descr="C:\Users\Natalia\Desktop\Herbapol Polana\Materialy graficzne - zdjęcia\Zdjęcia z IP - zmiejszone\Pol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Herbapol Polana\Materialy graficzne - zdjęcia\Zdjęcia z IP - zmiejszone\Polana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82A">
        <w:rPr>
          <w:bCs/>
        </w:rPr>
        <w:t>Nie tylko jesienią oraz zimą dłonie wymagają szczególnej troski. Również podczas cieplejszych miesięcy mogą być przesuszone, szorstkie i</w:t>
      </w:r>
      <w:r w:rsidR="005E7B65">
        <w:rPr>
          <w:bCs/>
        </w:rPr>
        <w:t xml:space="preserve"> </w:t>
      </w:r>
      <w:r w:rsidR="0026512F">
        <w:rPr>
          <w:bCs/>
        </w:rPr>
        <w:t>pod</w:t>
      </w:r>
      <w:r w:rsidR="002C482A">
        <w:rPr>
          <w:bCs/>
        </w:rPr>
        <w:t>rażnione, a przecież wraz z </w:t>
      </w:r>
      <w:r w:rsidR="0026512F">
        <w:rPr>
          <w:bCs/>
        </w:rPr>
        <w:t xml:space="preserve">poprawą pogody coraz częściej będą widoczne. Jak im pomóc i sprawić, by prezentowały się zdrowo i pięknie? Warto sięgnąć po </w:t>
      </w:r>
      <w:r w:rsidR="006471CF">
        <w:t>preparaty</w:t>
      </w:r>
      <w:r w:rsidR="00921C95">
        <w:t>, które mają właściwości regenerujące, intensywnie o</w:t>
      </w:r>
      <w:r w:rsidR="0026512F">
        <w:t xml:space="preserve">dżywiające oraz </w:t>
      </w:r>
      <w:r w:rsidR="002C482A">
        <w:t xml:space="preserve">rewitalizujące, które można znaleźć w ofercie Herbapol Polana: skoncentrowany, odmładzający krem do rąk z </w:t>
      </w:r>
      <w:proofErr w:type="spellStart"/>
      <w:r w:rsidR="002C482A">
        <w:t>bio</w:t>
      </w:r>
      <w:proofErr w:type="spellEnd"/>
      <w:r w:rsidR="002C482A">
        <w:t xml:space="preserve"> </w:t>
      </w:r>
      <w:proofErr w:type="spellStart"/>
      <w:r w:rsidR="002C482A">
        <w:t>retinonem</w:t>
      </w:r>
      <w:proofErr w:type="spellEnd"/>
      <w:r w:rsidR="002C482A">
        <w:t xml:space="preserve">, rozświetlająco – regenerujący krem z witaminą C,  regenerująco – wygłaszający enzymatyczny krem do rąk, nawilżający krem do rąk oraz odżywczy krem do rąk. Ich skład w ponad 95% stanowią ekstrakty roślinne. </w:t>
      </w:r>
    </w:p>
    <w:p w14:paraId="5FFF22F1" w14:textId="77777777" w:rsidR="003F7CDC" w:rsidRDefault="003F7CDC" w:rsidP="00050405">
      <w:pPr>
        <w:spacing w:after="0"/>
        <w:jc w:val="both"/>
      </w:pPr>
    </w:p>
    <w:p w14:paraId="60047FCE" w14:textId="5F909B5F" w:rsidR="00CE4A41" w:rsidRDefault="009C56F9" w:rsidP="00442733">
      <w:pPr>
        <w:spacing w:after="0"/>
        <w:jc w:val="both"/>
      </w:pPr>
      <w:r>
        <w:t>Dzięki wysokiej zawartości składników aktywnych, p</w:t>
      </w:r>
      <w:r w:rsidR="007B3905">
        <w:t xml:space="preserve">reparaty Herbapol Polana </w:t>
      </w:r>
      <w:r w:rsidR="006471CF">
        <w:t xml:space="preserve">skutecznie pielęgnują </w:t>
      </w:r>
      <w:r w:rsidR="00CE4A41">
        <w:t xml:space="preserve">dłonie, odpowiadając na ich </w:t>
      </w:r>
      <w:r w:rsidR="006471CF">
        <w:t xml:space="preserve">indywidualne potrzeby. </w:t>
      </w:r>
      <w:r w:rsidR="00442733">
        <w:t>Bukwica</w:t>
      </w:r>
      <w:r w:rsidR="00CE4A41" w:rsidRPr="00CE4A41">
        <w:t xml:space="preserve"> </w:t>
      </w:r>
      <w:r w:rsidR="00CE4A41">
        <w:t>wzmacnia skórę oraz redukuje zaczerwienienia i poprawiają jej koloryt</w:t>
      </w:r>
      <w:r w:rsidR="00442733">
        <w:t>,</w:t>
      </w:r>
      <w:r w:rsidR="00CE4A41">
        <w:t xml:space="preserve"> </w:t>
      </w:r>
      <w:proofErr w:type="spellStart"/>
      <w:r w:rsidR="00CE4A41">
        <w:t>bakuchiol</w:t>
      </w:r>
      <w:proofErr w:type="spellEnd"/>
      <w:r w:rsidR="00CE4A41">
        <w:t xml:space="preserve"> poprawia kondycję skóry, spłyca</w:t>
      </w:r>
      <w:r w:rsidR="00442733">
        <w:t xml:space="preserve"> zmarszczki, a także </w:t>
      </w:r>
      <w:r w:rsidR="00CE4A41">
        <w:t>pomaga usunąć przebarwienia</w:t>
      </w:r>
      <w:r w:rsidR="00442733">
        <w:t xml:space="preserve"> (tak jak ekstrakt z dzikiej róży), zaś stewia intensywnie wygładza skórę i poprawia jej napięcie. W trosce o piękne dłonie sprzymierzeńcami są również działająca odżywczo i zapobiegająca starzeniu się skóry lucerna, a także bażyna i ogórecznik, które chronią ją przed utratą jędrności i elastyczności oraz dbają o odpowiednie nawilżenie i odżywienie. </w:t>
      </w:r>
      <w:r w:rsidRPr="00D1620E">
        <w:t>C</w:t>
      </w:r>
      <w:r w:rsidR="00050405" w:rsidRPr="00D1620E">
        <w:t>zerwona koniczyna</w:t>
      </w:r>
      <w:r w:rsidR="00050405">
        <w:t xml:space="preserve">, </w:t>
      </w:r>
      <w:r>
        <w:t>która jest bazą r</w:t>
      </w:r>
      <w:r w:rsidR="00CE4A41">
        <w:t xml:space="preserve">eceptur wszystkich </w:t>
      </w:r>
      <w:bookmarkStart w:id="0" w:name="_GoBack"/>
      <w:bookmarkEnd w:id="0"/>
      <w:r w:rsidR="00CE4A41">
        <w:t>produktów mar</w:t>
      </w:r>
      <w:r>
        <w:t xml:space="preserve">ki, </w:t>
      </w:r>
      <w:r w:rsidR="006A09D3">
        <w:t>pozytywnie wpływa na sprężystość i elast</w:t>
      </w:r>
      <w:r w:rsidR="00050405">
        <w:t>yczność skóry ora</w:t>
      </w:r>
      <w:r>
        <w:t xml:space="preserve">z zmniejsza </w:t>
      </w:r>
      <w:r w:rsidR="00CE4A41">
        <w:t xml:space="preserve">jej </w:t>
      </w:r>
      <w:r>
        <w:t>wysuszenie</w:t>
      </w:r>
      <w:r w:rsidR="00CE4A41">
        <w:t xml:space="preserve">. </w:t>
      </w:r>
    </w:p>
    <w:p w14:paraId="323018AC" w14:textId="3957238B" w:rsidR="006A09D3" w:rsidRDefault="006A09D3" w:rsidP="00442733">
      <w:pPr>
        <w:spacing w:after="0"/>
        <w:jc w:val="both"/>
      </w:pPr>
    </w:p>
    <w:p w14:paraId="4673A9CB" w14:textId="6B773C6A" w:rsidR="00FE59F0" w:rsidRDefault="002C7893" w:rsidP="00442733">
      <w:pPr>
        <w:spacing w:after="0"/>
        <w:jc w:val="both"/>
      </w:pPr>
      <w:r>
        <w:t>Wegańskie k</w:t>
      </w:r>
      <w:r w:rsidR="007E630B">
        <w:t>remy do rąk Herbapol</w:t>
      </w:r>
      <w:r w:rsidR="007E630B" w:rsidRPr="007E630B">
        <w:t xml:space="preserve"> Polana to esencja dobr</w:t>
      </w:r>
      <w:r w:rsidR="009C56F9">
        <w:t>oczynnego działania połączona z </w:t>
      </w:r>
      <w:r w:rsidR="007E630B" w:rsidRPr="007E630B">
        <w:t>przyjemnością aplikacji i świeżego zapachu</w:t>
      </w:r>
      <w:r w:rsidR="009C56F9">
        <w:t xml:space="preserve">. </w:t>
      </w:r>
      <w:r w:rsidR="007E630B">
        <w:t>Ich codzienne stosowanie</w:t>
      </w:r>
      <w:r w:rsidR="007E630B" w:rsidRPr="007E630B">
        <w:t xml:space="preserve"> to nie tylko skuteczna pielęgnacja, ale również rozpieszczanie zmysłów.</w:t>
      </w:r>
      <w:r w:rsidR="007E630B">
        <w:t xml:space="preserve"> </w:t>
      </w:r>
    </w:p>
    <w:p w14:paraId="56F2FA8E" w14:textId="77777777" w:rsidR="004C5414" w:rsidRPr="004C5414" w:rsidRDefault="004C5414" w:rsidP="00D513FA">
      <w:pPr>
        <w:spacing w:after="0"/>
        <w:jc w:val="both"/>
      </w:pPr>
    </w:p>
    <w:p w14:paraId="3721B5AC" w14:textId="77777777" w:rsidR="00FE59F0" w:rsidRDefault="00FE59F0" w:rsidP="00FE59F0">
      <w:pPr>
        <w:spacing w:after="0"/>
        <w:jc w:val="both"/>
        <w:rPr>
          <w:b/>
          <w:bCs/>
        </w:rPr>
      </w:pPr>
      <w:r w:rsidRPr="00D87540">
        <w:rPr>
          <w:b/>
          <w:bCs/>
        </w:rPr>
        <w:t>Skoncentrowany krem do rąk Herbapol Polana</w:t>
      </w:r>
      <w:r>
        <w:rPr>
          <w:b/>
          <w:bCs/>
        </w:rPr>
        <w:t xml:space="preserve"> – </w:t>
      </w:r>
      <w:r w:rsidRPr="005361B2">
        <w:t>50 ml, cena: 8,99 zł</w:t>
      </w:r>
    </w:p>
    <w:p w14:paraId="2343496C" w14:textId="77777777" w:rsidR="00FE59F0" w:rsidRDefault="00FE59F0" w:rsidP="00FE59F0">
      <w:pPr>
        <w:spacing w:after="0"/>
        <w:jc w:val="both"/>
        <w:rPr>
          <w:b/>
          <w:bCs/>
        </w:rPr>
      </w:pPr>
      <w:r w:rsidRPr="007949F8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A7BBA4E" wp14:editId="27A725D8">
            <wp:simplePos x="0" y="0"/>
            <wp:positionH relativeFrom="column">
              <wp:posOffset>5107305</wp:posOffset>
            </wp:positionH>
            <wp:positionV relativeFrom="paragraph">
              <wp:posOffset>92710</wp:posOffset>
            </wp:positionV>
            <wp:extent cx="706120" cy="939800"/>
            <wp:effectExtent l="0" t="0" r="0" b="0"/>
            <wp:wrapSquare wrapText="bothSides"/>
            <wp:docPr id="7" name="Obraz 7" descr="C:\Users\Kinga\AppData\Local\Temp\POLANA_KREM_DO_RĄK_ODMŁADZANIE&amp;3xBIORETINOL_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nga\AppData\Local\Temp\POLANA_KREM_DO_RĄK_ODMŁADZANIE&amp;3xBIORETINOL_AWE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97% składników pochodzi z natury</w:t>
      </w:r>
    </w:p>
    <w:p w14:paraId="67648814" w14:textId="77777777" w:rsidR="00FE59F0" w:rsidRPr="00536C83" w:rsidRDefault="00FE59F0" w:rsidP="00FE59F0">
      <w:pPr>
        <w:spacing w:after="0"/>
        <w:jc w:val="both"/>
      </w:pPr>
      <w:r>
        <w:t xml:space="preserve">Wegański, intensywnie działający krem do rąk skutecznie wygładza i uelastycznia skórę dłoni, wyraźnie odmładzając skórę. Redukuje widoczność przebarwień, regeneruje i odżywia dzięki skoncentrowanej dawce botanicznych składników aktywnych, tj. roślinny </w:t>
      </w:r>
      <w:proofErr w:type="spellStart"/>
      <w:r>
        <w:t>bio</w:t>
      </w:r>
      <w:proofErr w:type="spellEnd"/>
      <w:r>
        <w:t xml:space="preserve"> retinol – </w:t>
      </w:r>
      <w:proofErr w:type="spellStart"/>
      <w:r>
        <w:t>bakuchiol</w:t>
      </w:r>
      <w:proofErr w:type="spellEnd"/>
      <w:r>
        <w:t xml:space="preserve">, stewia czy lucerna. Mimo bogatej formuły, krem szybko się wchłania i nie pozostawia tłustego filmu na skórze. </w:t>
      </w:r>
    </w:p>
    <w:p w14:paraId="16C54AEC" w14:textId="77777777" w:rsidR="00FE59F0" w:rsidRPr="00D87540" w:rsidRDefault="00FE59F0" w:rsidP="00FE59F0">
      <w:pPr>
        <w:spacing w:after="0"/>
        <w:jc w:val="both"/>
        <w:rPr>
          <w:b/>
          <w:bCs/>
        </w:rPr>
      </w:pPr>
    </w:p>
    <w:p w14:paraId="29D8098A" w14:textId="77777777" w:rsidR="00FE59F0" w:rsidRDefault="00FE59F0" w:rsidP="00FE59F0">
      <w:pPr>
        <w:spacing w:after="0"/>
        <w:jc w:val="both"/>
        <w:rPr>
          <w:b/>
          <w:bCs/>
        </w:rPr>
      </w:pPr>
      <w:r w:rsidRPr="00D87540">
        <w:rPr>
          <w:b/>
          <w:bCs/>
        </w:rPr>
        <w:t>Enzymatyczny krem do rąk Herbapol Polana</w:t>
      </w:r>
      <w:r>
        <w:rPr>
          <w:b/>
          <w:bCs/>
        </w:rPr>
        <w:t xml:space="preserve"> – </w:t>
      </w:r>
      <w:r w:rsidRPr="005361B2">
        <w:t>50 ml, cena: 8,99 zł</w:t>
      </w:r>
      <w:r>
        <w:t xml:space="preserve"> </w:t>
      </w:r>
    </w:p>
    <w:p w14:paraId="5FF2C9C0" w14:textId="77777777" w:rsidR="00FE59F0" w:rsidRDefault="00FE59F0" w:rsidP="00FE59F0">
      <w:pPr>
        <w:spacing w:after="0"/>
        <w:jc w:val="both"/>
        <w:rPr>
          <w:b/>
          <w:bCs/>
        </w:rPr>
      </w:pPr>
      <w:r w:rsidRPr="007949F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2638B56" wp14:editId="4FE5411A">
            <wp:simplePos x="0" y="0"/>
            <wp:positionH relativeFrom="column">
              <wp:posOffset>5126355</wp:posOffset>
            </wp:positionH>
            <wp:positionV relativeFrom="paragraph">
              <wp:posOffset>62865</wp:posOffset>
            </wp:positionV>
            <wp:extent cx="713105" cy="947420"/>
            <wp:effectExtent l="0" t="0" r="0" b="0"/>
            <wp:wrapSquare wrapText="bothSides"/>
            <wp:docPr id="5" name="Obraz 5" descr="C:\Users\Kinga\AppData\Local\Temp\POLANA_KREM_DO_RĄK_REGENERACJA&amp;WYGŁADZENIE_AWE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nga\AppData\Local\Temp\POLANA_KREM_DO_RĄK_REGENERACJA&amp;WYGŁADZENIE_AWERS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96% składników pochodzi z natury</w:t>
      </w:r>
    </w:p>
    <w:p w14:paraId="0032A3B2" w14:textId="77777777" w:rsidR="00FE59F0" w:rsidRPr="002169A7" w:rsidRDefault="00FE59F0" w:rsidP="00FE59F0">
      <w:pPr>
        <w:spacing w:after="0"/>
        <w:jc w:val="both"/>
      </w:pPr>
      <w:r>
        <w:t xml:space="preserve">Wegański krem uelastycznia i odżywia skórę dłoni, intensywnie ją regenerując i rewitalizując. Redukuje uczucie szorstkości oraz suchości poprzez delikatne, enzymatyczne złuszczanie naskórka, przywracając skórze gładkość i zdrowy wygląd. Zawiera składniki aktywne, m.in. ekstrakty z  ogórecznika, bażyny i kocanki. Szybko się wchłania, pozostawiając skórę przyjemnie miękką i witalną. </w:t>
      </w:r>
    </w:p>
    <w:p w14:paraId="31BE8815" w14:textId="77777777" w:rsidR="00FE59F0" w:rsidRPr="00D87540" w:rsidRDefault="00FE59F0" w:rsidP="00FE59F0">
      <w:pPr>
        <w:spacing w:after="0"/>
        <w:jc w:val="both"/>
        <w:rPr>
          <w:b/>
          <w:bCs/>
        </w:rPr>
      </w:pPr>
    </w:p>
    <w:p w14:paraId="75774BBE" w14:textId="77777777" w:rsidR="00FE59F0" w:rsidRDefault="00FE59F0" w:rsidP="00FE59F0">
      <w:pPr>
        <w:spacing w:after="0"/>
        <w:jc w:val="both"/>
        <w:rPr>
          <w:b/>
          <w:bCs/>
        </w:rPr>
      </w:pPr>
      <w:r w:rsidRPr="00D87540">
        <w:rPr>
          <w:b/>
          <w:bCs/>
        </w:rPr>
        <w:t xml:space="preserve">Rozświetlanie Regeneracja </w:t>
      </w:r>
      <w:proofErr w:type="spellStart"/>
      <w:r w:rsidRPr="00D87540">
        <w:rPr>
          <w:b/>
          <w:bCs/>
        </w:rPr>
        <w:t>Bio</w:t>
      </w:r>
      <w:proofErr w:type="spellEnd"/>
      <w:r w:rsidRPr="00D87540">
        <w:rPr>
          <w:b/>
          <w:bCs/>
        </w:rPr>
        <w:t xml:space="preserve">-Witamina C krem do rąk Herbapol Polana </w:t>
      </w:r>
      <w:r>
        <w:rPr>
          <w:b/>
          <w:bCs/>
        </w:rPr>
        <w:t xml:space="preserve">– </w:t>
      </w:r>
      <w:r w:rsidRPr="005361B2">
        <w:t>50 ml, cena: 8,99 zł</w:t>
      </w:r>
    </w:p>
    <w:p w14:paraId="7CA1B680" w14:textId="77777777" w:rsidR="00FE59F0" w:rsidRPr="00D87540" w:rsidRDefault="00FE59F0" w:rsidP="00FE59F0">
      <w:pPr>
        <w:spacing w:after="0"/>
        <w:jc w:val="both"/>
        <w:rPr>
          <w:b/>
          <w:bCs/>
        </w:rPr>
      </w:pPr>
      <w:r w:rsidRPr="007949F8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8FF5AA3" wp14:editId="6744F109">
            <wp:simplePos x="0" y="0"/>
            <wp:positionH relativeFrom="column">
              <wp:posOffset>5142230</wp:posOffset>
            </wp:positionH>
            <wp:positionV relativeFrom="paragraph">
              <wp:posOffset>6350</wp:posOffset>
            </wp:positionV>
            <wp:extent cx="697230" cy="927100"/>
            <wp:effectExtent l="0" t="0" r="0" b="0"/>
            <wp:wrapSquare wrapText="bothSides"/>
            <wp:docPr id="3" name="Obraz 3" descr="C:\Users\Kinga\AppData\Local\Temp\POLANA_KREM_DO_RĄK_ROZŚWIETLANIE&amp;REGENERACJA_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a\AppData\Local\Temp\POLANA_KREM_DO_RĄK_ROZŚWIETLANIE&amp;REGENERACJA_AWE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95,50% składników pochodzi z natury</w:t>
      </w:r>
    </w:p>
    <w:p w14:paraId="62E33DB7" w14:textId="77777777" w:rsidR="00FE59F0" w:rsidRPr="002169A7" w:rsidRDefault="00FE59F0" w:rsidP="00FE59F0">
      <w:pPr>
        <w:spacing w:after="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Wegański krem skutecznie regeneruje suchą i podrażnioną skórę dłoni. Wyrównuje koloryt, rozświetla i redukuje uczucie szorstkości. Intensywnie odmładza, przywracając skórze zdrowy wygląd i naturalny blask. Zawiera skoncentrowane składniki aktywne pochodzenia roślinnego, m.in. ekstrakty z dzikiej róży, bukwicy i maku lekarskiego. Ekspresowo się wchłania, nie pozostawiając na skórze tłustego filmu. </w:t>
      </w:r>
    </w:p>
    <w:p w14:paraId="42C38101" w14:textId="77777777" w:rsidR="00FE59F0" w:rsidRDefault="00FE59F0" w:rsidP="00FE59F0">
      <w:pPr>
        <w:spacing w:after="0"/>
        <w:rPr>
          <w:b/>
          <w:bCs/>
        </w:rPr>
      </w:pPr>
    </w:p>
    <w:p w14:paraId="6138CFF0" w14:textId="77777777" w:rsidR="00FE59F0" w:rsidRDefault="00FE59F0" w:rsidP="00FE59F0">
      <w:pPr>
        <w:spacing w:after="0"/>
        <w:jc w:val="both"/>
        <w:rPr>
          <w:b/>
          <w:bCs/>
        </w:rPr>
      </w:pPr>
      <w:r w:rsidRPr="007949F8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DFCD98" wp14:editId="56DF2C90">
            <wp:simplePos x="0" y="0"/>
            <wp:positionH relativeFrom="column">
              <wp:posOffset>5143500</wp:posOffset>
            </wp:positionH>
            <wp:positionV relativeFrom="paragraph">
              <wp:posOffset>183515</wp:posOffset>
            </wp:positionV>
            <wp:extent cx="690245" cy="917575"/>
            <wp:effectExtent l="0" t="0" r="0" b="0"/>
            <wp:wrapSquare wrapText="bothSides"/>
            <wp:docPr id="4" name="Obraz 4" descr="C:\Users\Kinga\AppData\Local\Temp\POLANA_KREM_DO_RĄK_NAWILŻANIE_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ga\AppData\Local\Temp\POLANA_KREM_DO_RĄK_NAWILŻANIE_AWE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540">
        <w:rPr>
          <w:b/>
          <w:bCs/>
        </w:rPr>
        <w:t>Wygładzający krem do rąk Herbapol Polana</w:t>
      </w:r>
      <w:r>
        <w:rPr>
          <w:b/>
          <w:bCs/>
        </w:rPr>
        <w:t xml:space="preserve"> - </w:t>
      </w:r>
      <w:r w:rsidRPr="005361B2">
        <w:t>50 ml</w:t>
      </w:r>
      <w:r>
        <w:t>/</w:t>
      </w:r>
      <w:r w:rsidRPr="005361B2">
        <w:t>8,99 zł</w:t>
      </w:r>
    </w:p>
    <w:p w14:paraId="5B8E1C74" w14:textId="77777777" w:rsidR="00FE59F0" w:rsidRDefault="00FE59F0" w:rsidP="00FE59F0">
      <w:pPr>
        <w:spacing w:after="0"/>
        <w:jc w:val="both"/>
        <w:rPr>
          <w:b/>
          <w:bCs/>
        </w:rPr>
      </w:pPr>
      <w:r>
        <w:rPr>
          <w:b/>
          <w:bCs/>
        </w:rPr>
        <w:t>97% składników pochodzi z natury</w:t>
      </w:r>
    </w:p>
    <w:p w14:paraId="75E6680D" w14:textId="77777777" w:rsidR="00FE59F0" w:rsidRPr="001B4900" w:rsidRDefault="00FE59F0" w:rsidP="00FE59F0">
      <w:pPr>
        <w:spacing w:after="0"/>
        <w:jc w:val="both"/>
      </w:pPr>
      <w:r>
        <w:t>Wegański k</w:t>
      </w:r>
      <w:r w:rsidRPr="001B4900">
        <w:t xml:space="preserve">rem nawilża i </w:t>
      </w:r>
      <w:r>
        <w:t xml:space="preserve">łagodzi podrażnienia skóry. Dzięki wysokiej zawartości naturalnych składników aktywnych, m.in. ekstraktom z chabra bławatka, prawoślazu lekarskiego i ogórka, intensywnie regeneruje, przywraca skórze miękkość, gładkość i zdrowy wygląd. Szybko się wchłania i nie pozostawia tłustego filmu. </w:t>
      </w:r>
    </w:p>
    <w:p w14:paraId="2332B9BA" w14:textId="77777777" w:rsidR="00FE59F0" w:rsidRPr="00D87540" w:rsidRDefault="00FE59F0" w:rsidP="00FE59F0">
      <w:pPr>
        <w:spacing w:after="0"/>
        <w:jc w:val="both"/>
      </w:pPr>
    </w:p>
    <w:p w14:paraId="6C0BE9E9" w14:textId="77777777" w:rsidR="00FE59F0" w:rsidRDefault="00FE59F0" w:rsidP="00FE59F0">
      <w:pPr>
        <w:spacing w:after="0"/>
        <w:jc w:val="both"/>
        <w:rPr>
          <w:b/>
          <w:bCs/>
        </w:rPr>
      </w:pPr>
      <w:r w:rsidRPr="00D87540">
        <w:rPr>
          <w:b/>
          <w:bCs/>
        </w:rPr>
        <w:t>Regenerujący krem do rąk Herbapol Polana</w:t>
      </w:r>
      <w:r>
        <w:rPr>
          <w:b/>
          <w:bCs/>
        </w:rPr>
        <w:t xml:space="preserve"> - </w:t>
      </w:r>
      <w:r w:rsidRPr="005361B2">
        <w:t>50 ml</w:t>
      </w:r>
      <w:r>
        <w:t>/</w:t>
      </w:r>
      <w:r w:rsidRPr="005361B2">
        <w:t>8,99 zł</w:t>
      </w:r>
    </w:p>
    <w:p w14:paraId="20198B94" w14:textId="77777777" w:rsidR="00FE59F0" w:rsidRDefault="00FE59F0" w:rsidP="00FE59F0">
      <w:pPr>
        <w:spacing w:after="0"/>
        <w:jc w:val="both"/>
        <w:rPr>
          <w:b/>
          <w:bCs/>
        </w:rPr>
      </w:pPr>
      <w:r w:rsidRPr="007949F8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ABD832D" wp14:editId="635E40A5">
            <wp:simplePos x="0" y="0"/>
            <wp:positionH relativeFrom="column">
              <wp:posOffset>5139055</wp:posOffset>
            </wp:positionH>
            <wp:positionV relativeFrom="paragraph">
              <wp:posOffset>124460</wp:posOffset>
            </wp:positionV>
            <wp:extent cx="692785" cy="920115"/>
            <wp:effectExtent l="0" t="0" r="0" b="0"/>
            <wp:wrapSquare wrapText="bothSides"/>
            <wp:docPr id="8" name="Obraz 8" descr="C:\Users\Kinga\AppData\Local\Temp\POLANA_KREM_DO_RĄK_ODŻYWIANIE_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nga\AppData\Local\Temp\POLANA_KREM_DO_RĄK_ODŻYWIANIE_AWER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97% składników pochodzi z natury</w:t>
      </w:r>
    </w:p>
    <w:p w14:paraId="0F0C7107" w14:textId="77777777" w:rsidR="00FE59F0" w:rsidRPr="00570FC9" w:rsidRDefault="00FE59F0" w:rsidP="00FE59F0">
      <w:pPr>
        <w:spacing w:after="0"/>
        <w:jc w:val="both"/>
      </w:pPr>
      <w:r>
        <w:t xml:space="preserve">Wegański krem skutecznie wygładza i ujędrnia skórę dłoni. Redukuje widoczność zmarszczek i wyraźnie poprawia elastyczność naskórka. Zawiera skoncentrowane składniki aktywne pochodzenia roślinnego, m.in. wyciąg z maku lekarskiego, żywokostu i ostropestu. Idealny do codziennej pielęgnacji, ekspresowo się wchłania i tworzy na dłoniach niewyczuwalną barierę przed negatywnym wpływem czynników zewnętrznych. </w:t>
      </w:r>
    </w:p>
    <w:p w14:paraId="6B58DF39" w14:textId="77777777" w:rsidR="00FE59F0" w:rsidRDefault="00FE59F0" w:rsidP="00FE59F0">
      <w:pPr>
        <w:spacing w:after="0"/>
        <w:rPr>
          <w:b/>
          <w:bCs/>
        </w:rPr>
      </w:pPr>
    </w:p>
    <w:p w14:paraId="4B788B10" w14:textId="77777777" w:rsidR="00FE59F0" w:rsidRDefault="00FE59F0" w:rsidP="00FE59F0">
      <w:pPr>
        <w:jc w:val="both"/>
        <w:rPr>
          <w:bCs/>
        </w:rPr>
      </w:pPr>
      <w:r>
        <w:rPr>
          <w:bCs/>
        </w:rPr>
        <w:t xml:space="preserve">Więcej informacji na temat produktów można znaleźć na: </w:t>
      </w:r>
      <w:hyperlink r:id="rId13" w:history="1">
        <w:r w:rsidRPr="006A6D23">
          <w:rPr>
            <w:rStyle w:val="Hipercze"/>
            <w:bCs/>
          </w:rPr>
          <w:t>www.e-polana.com</w:t>
        </w:r>
      </w:hyperlink>
      <w:r>
        <w:rPr>
          <w:bCs/>
        </w:rPr>
        <w:t xml:space="preserve">. </w:t>
      </w:r>
    </w:p>
    <w:p w14:paraId="584015A4" w14:textId="77777777" w:rsidR="00FE59F0" w:rsidRDefault="00FE59F0" w:rsidP="00FE59F0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FE59F0" w:rsidRPr="00B0316A" w14:paraId="054B4BB4" w14:textId="77777777" w:rsidTr="00725ECA">
        <w:trPr>
          <w:trHeight w:val="2063"/>
        </w:trPr>
        <w:tc>
          <w:tcPr>
            <w:tcW w:w="2780" w:type="dxa"/>
            <w:shd w:val="clear" w:color="auto" w:fill="auto"/>
          </w:tcPr>
          <w:p w14:paraId="2D8B20DA" w14:textId="77777777" w:rsidR="00FE59F0" w:rsidRPr="00C654CB" w:rsidRDefault="00FE59F0" w:rsidP="00725ECA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4A3DBD5" wp14:editId="0D35510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7810BA" w14:textId="77777777" w:rsidR="00FE59F0" w:rsidRPr="00C654CB" w:rsidRDefault="00FE59F0" w:rsidP="00725ECA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51711F93" wp14:editId="7BD53B8A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40640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E881F" id="Łącznik prosty 6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65pt,3.2pt" to="128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8rCgPd0AAAAJ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14" w:type="dxa"/>
            <w:shd w:val="clear" w:color="auto" w:fill="auto"/>
          </w:tcPr>
          <w:p w14:paraId="12269EFE" w14:textId="77777777" w:rsidR="00FE59F0" w:rsidRPr="00C654CB" w:rsidRDefault="00FE59F0" w:rsidP="00725ECA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AE2D91" w14:textId="77777777" w:rsidR="00FE59F0" w:rsidRPr="002C482A" w:rsidRDefault="00FE59F0" w:rsidP="00725ECA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482A">
              <w:rPr>
                <w:rFonts w:ascii="Calibri" w:hAnsi="Calibri" w:cs="Calibri"/>
                <w:b/>
                <w:sz w:val="16"/>
                <w:szCs w:val="16"/>
              </w:rPr>
              <w:t>Biuro Prasowe:</w:t>
            </w:r>
          </w:p>
          <w:p w14:paraId="2B1715D4" w14:textId="77777777" w:rsidR="00FE59F0" w:rsidRPr="002C482A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C482A">
              <w:rPr>
                <w:rFonts w:ascii="Calibri" w:hAnsi="Calibri" w:cs="Calibri"/>
                <w:sz w:val="16"/>
                <w:szCs w:val="16"/>
              </w:rPr>
              <w:t>Natalia Kuchta</w:t>
            </w:r>
          </w:p>
          <w:p w14:paraId="2FAD2D20" w14:textId="4C3CFA5F" w:rsidR="00FE59F0" w:rsidRPr="002C482A" w:rsidRDefault="00FE59F0" w:rsidP="00725ECA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482A">
              <w:rPr>
                <w:rFonts w:ascii="Calibri" w:hAnsi="Calibri" w:cs="Calibri"/>
                <w:sz w:val="16"/>
                <w:szCs w:val="16"/>
              </w:rPr>
              <w:t>PR &amp; SM Manager</w:t>
            </w:r>
            <w:r w:rsidRPr="002C482A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21A8E690" w14:textId="77777777" w:rsidR="00FE59F0" w:rsidRPr="0029787F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tel.: +48 728 405 281</w:t>
            </w:r>
          </w:p>
          <w:p w14:paraId="67A1F628" w14:textId="77777777" w:rsidR="00FE59F0" w:rsidRPr="0029787F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proofErr w:type="spellStart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e-mail</w:t>
            </w:r>
            <w:proofErr w:type="spellEnd"/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 xml:space="preserve">: </w:t>
            </w:r>
            <w:r w:rsidRPr="0029787F">
              <w:rPr>
                <w:rStyle w:val="Hipercze"/>
                <w:rFonts w:ascii="Calibri" w:hAnsi="Calibri" w:cs="Calibri"/>
                <w:sz w:val="16"/>
                <w:szCs w:val="16"/>
                <w:lang w:val="de-DE"/>
              </w:rPr>
              <w:t>n.kuchta@qualitypr.pl</w:t>
            </w:r>
          </w:p>
          <w:p w14:paraId="4B6D402F" w14:textId="77777777" w:rsidR="00FE59F0" w:rsidRPr="0029787F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u w:val="single"/>
                <w:lang w:val="de-DE"/>
              </w:rPr>
            </w:pPr>
          </w:p>
          <w:p w14:paraId="39443B3E" w14:textId="77777777" w:rsidR="00FE59F0" w:rsidRPr="00B0316A" w:rsidRDefault="00FE59F0" w:rsidP="00725ECA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9787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Quality P</w:t>
            </w:r>
            <w:r w:rsidRPr="00B0316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ublic Relations</w:t>
            </w:r>
          </w:p>
          <w:p w14:paraId="09A19025" w14:textId="77777777" w:rsidR="00FE59F0" w:rsidRPr="00B0316A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ul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Rydygiera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 bud. 24 (9 </w:t>
            </w:r>
            <w:proofErr w:type="spellStart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piętro</w:t>
            </w:r>
            <w:proofErr w:type="spellEnd"/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16238E05" w14:textId="77777777" w:rsidR="00FE59F0" w:rsidRPr="00B0316A" w:rsidRDefault="00FE59F0" w:rsidP="00725ECA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316A">
              <w:rPr>
                <w:rFonts w:ascii="Calibri" w:hAnsi="Calibri" w:cs="Calibri"/>
                <w:sz w:val="16"/>
                <w:szCs w:val="16"/>
              </w:rPr>
              <w:t>01-793 Warszawa</w:t>
            </w:r>
          </w:p>
          <w:p w14:paraId="6D0C2098" w14:textId="77777777" w:rsidR="00FE59F0" w:rsidRPr="00B0316A" w:rsidRDefault="00FE59F0" w:rsidP="00725ECA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250B484" w14:textId="4E8A9FCF" w:rsidR="00DA5A5A" w:rsidRPr="00DA5A5A" w:rsidRDefault="00DA5A5A" w:rsidP="00DA5A5A">
      <w:pPr>
        <w:jc w:val="both"/>
        <w:rPr>
          <w:bCs/>
        </w:rPr>
      </w:pPr>
      <w:r>
        <w:rPr>
          <w:bCs/>
        </w:rPr>
        <w:t xml:space="preserve"> </w:t>
      </w:r>
    </w:p>
    <w:sectPr w:rsidR="00DA5A5A" w:rsidRPr="00DA5A5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54B58" w14:textId="77777777" w:rsidR="00AD0FBB" w:rsidRDefault="00AD0FBB" w:rsidP="00FA29B0">
      <w:pPr>
        <w:spacing w:after="0" w:line="240" w:lineRule="auto"/>
      </w:pPr>
      <w:r>
        <w:separator/>
      </w:r>
    </w:p>
  </w:endnote>
  <w:endnote w:type="continuationSeparator" w:id="0">
    <w:p w14:paraId="676B35B4" w14:textId="77777777" w:rsidR="00AD0FBB" w:rsidRDefault="00AD0FBB" w:rsidP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6842F" w14:textId="77777777" w:rsidR="00AD0FBB" w:rsidRDefault="00AD0FBB" w:rsidP="00FA29B0">
      <w:pPr>
        <w:spacing w:after="0" w:line="240" w:lineRule="auto"/>
      </w:pPr>
      <w:r>
        <w:separator/>
      </w:r>
    </w:p>
  </w:footnote>
  <w:footnote w:type="continuationSeparator" w:id="0">
    <w:p w14:paraId="1AE5017B" w14:textId="77777777" w:rsidR="00AD0FBB" w:rsidRDefault="00AD0FBB" w:rsidP="00F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FE29E" w14:textId="48519354" w:rsidR="00FE59F0" w:rsidRDefault="00FE59F0" w:rsidP="00FE59F0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7C8DD1A8" wp14:editId="67B1198F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C23B6" w14:textId="77777777" w:rsidR="00FA29B0" w:rsidRDefault="00FA2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758"/>
    <w:multiLevelType w:val="hybridMultilevel"/>
    <w:tmpl w:val="B4F46E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4A1"/>
    <w:multiLevelType w:val="multilevel"/>
    <w:tmpl w:val="EAD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1EFE"/>
    <w:multiLevelType w:val="hybridMultilevel"/>
    <w:tmpl w:val="0FCC4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3DB7"/>
    <w:multiLevelType w:val="hybridMultilevel"/>
    <w:tmpl w:val="A1782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D19EE"/>
    <w:multiLevelType w:val="multilevel"/>
    <w:tmpl w:val="EBE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045A"/>
    <w:multiLevelType w:val="hybridMultilevel"/>
    <w:tmpl w:val="5BF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B20"/>
    <w:multiLevelType w:val="multilevel"/>
    <w:tmpl w:val="0BC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76E23"/>
    <w:multiLevelType w:val="hybridMultilevel"/>
    <w:tmpl w:val="2C042178"/>
    <w:lvl w:ilvl="0" w:tplc="2F983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C092C"/>
    <w:multiLevelType w:val="hybridMultilevel"/>
    <w:tmpl w:val="571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0"/>
    <w:rsid w:val="00017BFD"/>
    <w:rsid w:val="00023DD8"/>
    <w:rsid w:val="00033FF4"/>
    <w:rsid w:val="00045793"/>
    <w:rsid w:val="0004582E"/>
    <w:rsid w:val="00050405"/>
    <w:rsid w:val="00061DAA"/>
    <w:rsid w:val="00074FBC"/>
    <w:rsid w:val="00095EFE"/>
    <w:rsid w:val="000A0207"/>
    <w:rsid w:val="000C0C38"/>
    <w:rsid w:val="000C4CFE"/>
    <w:rsid w:val="000D1811"/>
    <w:rsid w:val="000D626F"/>
    <w:rsid w:val="000E71C9"/>
    <w:rsid w:val="001054E1"/>
    <w:rsid w:val="00117411"/>
    <w:rsid w:val="00133FC2"/>
    <w:rsid w:val="0017390A"/>
    <w:rsid w:val="001749CC"/>
    <w:rsid w:val="00183607"/>
    <w:rsid w:val="00197A49"/>
    <w:rsid w:val="001A14C4"/>
    <w:rsid w:val="001A5BF8"/>
    <w:rsid w:val="001A73A8"/>
    <w:rsid w:val="001B3D21"/>
    <w:rsid w:val="001B4900"/>
    <w:rsid w:val="001C4BC1"/>
    <w:rsid w:val="001D00FB"/>
    <w:rsid w:val="001F05E5"/>
    <w:rsid w:val="001F2351"/>
    <w:rsid w:val="001F40EC"/>
    <w:rsid w:val="002072C1"/>
    <w:rsid w:val="00210C2E"/>
    <w:rsid w:val="00212B36"/>
    <w:rsid w:val="002169A7"/>
    <w:rsid w:val="002357BA"/>
    <w:rsid w:val="00235EF7"/>
    <w:rsid w:val="00244EAB"/>
    <w:rsid w:val="00246D91"/>
    <w:rsid w:val="00246EAD"/>
    <w:rsid w:val="00255CB6"/>
    <w:rsid w:val="0026512F"/>
    <w:rsid w:val="0027486E"/>
    <w:rsid w:val="00276549"/>
    <w:rsid w:val="00277996"/>
    <w:rsid w:val="00291F77"/>
    <w:rsid w:val="002926F7"/>
    <w:rsid w:val="002A4380"/>
    <w:rsid w:val="002A48CD"/>
    <w:rsid w:val="002A5F5B"/>
    <w:rsid w:val="002A7231"/>
    <w:rsid w:val="002A79D8"/>
    <w:rsid w:val="002C482A"/>
    <w:rsid w:val="002C63DA"/>
    <w:rsid w:val="002C7893"/>
    <w:rsid w:val="002F1F66"/>
    <w:rsid w:val="003074BE"/>
    <w:rsid w:val="0031218D"/>
    <w:rsid w:val="00332DD5"/>
    <w:rsid w:val="00335DE9"/>
    <w:rsid w:val="00354A35"/>
    <w:rsid w:val="00361FBA"/>
    <w:rsid w:val="003621B2"/>
    <w:rsid w:val="00363497"/>
    <w:rsid w:val="00363AD3"/>
    <w:rsid w:val="0036674D"/>
    <w:rsid w:val="00385163"/>
    <w:rsid w:val="0039485A"/>
    <w:rsid w:val="003A19F1"/>
    <w:rsid w:val="003A22C9"/>
    <w:rsid w:val="003B5ADF"/>
    <w:rsid w:val="003C4E9A"/>
    <w:rsid w:val="003E4A57"/>
    <w:rsid w:val="003F7CDC"/>
    <w:rsid w:val="00400476"/>
    <w:rsid w:val="00414CA6"/>
    <w:rsid w:val="0042153F"/>
    <w:rsid w:val="00442733"/>
    <w:rsid w:val="00450FB0"/>
    <w:rsid w:val="00483DB4"/>
    <w:rsid w:val="00490D97"/>
    <w:rsid w:val="004B1FAD"/>
    <w:rsid w:val="004B54E8"/>
    <w:rsid w:val="004B5879"/>
    <w:rsid w:val="004C1FD9"/>
    <w:rsid w:val="004C5414"/>
    <w:rsid w:val="004D37A6"/>
    <w:rsid w:val="004D54CE"/>
    <w:rsid w:val="004D638C"/>
    <w:rsid w:val="004E724C"/>
    <w:rsid w:val="004F3CDD"/>
    <w:rsid w:val="00507FEF"/>
    <w:rsid w:val="00530C20"/>
    <w:rsid w:val="00531B1D"/>
    <w:rsid w:val="005361B2"/>
    <w:rsid w:val="00536C83"/>
    <w:rsid w:val="0054738A"/>
    <w:rsid w:val="005525FE"/>
    <w:rsid w:val="00554B27"/>
    <w:rsid w:val="005550C8"/>
    <w:rsid w:val="00555E44"/>
    <w:rsid w:val="00570FC9"/>
    <w:rsid w:val="00585539"/>
    <w:rsid w:val="0059062B"/>
    <w:rsid w:val="00593C14"/>
    <w:rsid w:val="005A30E0"/>
    <w:rsid w:val="005A5A1C"/>
    <w:rsid w:val="005D74A6"/>
    <w:rsid w:val="005E6B2A"/>
    <w:rsid w:val="005E7B65"/>
    <w:rsid w:val="00616FA9"/>
    <w:rsid w:val="006300E9"/>
    <w:rsid w:val="0063609B"/>
    <w:rsid w:val="00641BB1"/>
    <w:rsid w:val="00643CE3"/>
    <w:rsid w:val="006440AC"/>
    <w:rsid w:val="00644F21"/>
    <w:rsid w:val="006471CF"/>
    <w:rsid w:val="006569A3"/>
    <w:rsid w:val="00671453"/>
    <w:rsid w:val="006917AB"/>
    <w:rsid w:val="006A09D3"/>
    <w:rsid w:val="006B36AD"/>
    <w:rsid w:val="006C42B2"/>
    <w:rsid w:val="006C5B14"/>
    <w:rsid w:val="006C6545"/>
    <w:rsid w:val="006D5FFF"/>
    <w:rsid w:val="006D7EFB"/>
    <w:rsid w:val="006E566F"/>
    <w:rsid w:val="006F1D5C"/>
    <w:rsid w:val="006F2192"/>
    <w:rsid w:val="006F6363"/>
    <w:rsid w:val="006F6D2F"/>
    <w:rsid w:val="0070213E"/>
    <w:rsid w:val="007071EF"/>
    <w:rsid w:val="00717D14"/>
    <w:rsid w:val="007205FD"/>
    <w:rsid w:val="007362C3"/>
    <w:rsid w:val="00740C5C"/>
    <w:rsid w:val="007454B4"/>
    <w:rsid w:val="00746127"/>
    <w:rsid w:val="007502B6"/>
    <w:rsid w:val="00761513"/>
    <w:rsid w:val="00762519"/>
    <w:rsid w:val="0076539C"/>
    <w:rsid w:val="00766D14"/>
    <w:rsid w:val="00766F46"/>
    <w:rsid w:val="00767B16"/>
    <w:rsid w:val="007719D3"/>
    <w:rsid w:val="00772DBD"/>
    <w:rsid w:val="00774A41"/>
    <w:rsid w:val="0078427E"/>
    <w:rsid w:val="007877C3"/>
    <w:rsid w:val="0079271E"/>
    <w:rsid w:val="007949F8"/>
    <w:rsid w:val="007A1A60"/>
    <w:rsid w:val="007A350C"/>
    <w:rsid w:val="007B0AC7"/>
    <w:rsid w:val="007B3905"/>
    <w:rsid w:val="007C0887"/>
    <w:rsid w:val="007C08D0"/>
    <w:rsid w:val="007C2D4C"/>
    <w:rsid w:val="007C61A9"/>
    <w:rsid w:val="007D5AE4"/>
    <w:rsid w:val="007D763C"/>
    <w:rsid w:val="007E630B"/>
    <w:rsid w:val="007F302A"/>
    <w:rsid w:val="007F4E14"/>
    <w:rsid w:val="0081050D"/>
    <w:rsid w:val="00812319"/>
    <w:rsid w:val="0081487E"/>
    <w:rsid w:val="0082427F"/>
    <w:rsid w:val="00826935"/>
    <w:rsid w:val="00827B98"/>
    <w:rsid w:val="0083255B"/>
    <w:rsid w:val="00835842"/>
    <w:rsid w:val="00851922"/>
    <w:rsid w:val="0085314D"/>
    <w:rsid w:val="00861200"/>
    <w:rsid w:val="008777F0"/>
    <w:rsid w:val="00884217"/>
    <w:rsid w:val="00885F45"/>
    <w:rsid w:val="00887985"/>
    <w:rsid w:val="00895C42"/>
    <w:rsid w:val="008A2804"/>
    <w:rsid w:val="008A2E2D"/>
    <w:rsid w:val="008B1F08"/>
    <w:rsid w:val="008B3F91"/>
    <w:rsid w:val="008C36B5"/>
    <w:rsid w:val="008C3F84"/>
    <w:rsid w:val="008C44DA"/>
    <w:rsid w:val="008C78FF"/>
    <w:rsid w:val="008D6A76"/>
    <w:rsid w:val="008E386F"/>
    <w:rsid w:val="008E7F70"/>
    <w:rsid w:val="00902B75"/>
    <w:rsid w:val="00914E69"/>
    <w:rsid w:val="00916935"/>
    <w:rsid w:val="0091706C"/>
    <w:rsid w:val="00917550"/>
    <w:rsid w:val="00921C95"/>
    <w:rsid w:val="00924ED1"/>
    <w:rsid w:val="00934D7B"/>
    <w:rsid w:val="00941CB3"/>
    <w:rsid w:val="00943F5E"/>
    <w:rsid w:val="00945EDB"/>
    <w:rsid w:val="009607D8"/>
    <w:rsid w:val="00966E4E"/>
    <w:rsid w:val="00972C43"/>
    <w:rsid w:val="009807BD"/>
    <w:rsid w:val="00983062"/>
    <w:rsid w:val="00990A32"/>
    <w:rsid w:val="009A5AC6"/>
    <w:rsid w:val="009A7F48"/>
    <w:rsid w:val="009B4E63"/>
    <w:rsid w:val="009C56F9"/>
    <w:rsid w:val="009E4A96"/>
    <w:rsid w:val="00A03F25"/>
    <w:rsid w:val="00A066CC"/>
    <w:rsid w:val="00A14272"/>
    <w:rsid w:val="00A169A2"/>
    <w:rsid w:val="00A23065"/>
    <w:rsid w:val="00A27CC3"/>
    <w:rsid w:val="00A43F9A"/>
    <w:rsid w:val="00A44182"/>
    <w:rsid w:val="00A522E9"/>
    <w:rsid w:val="00A56F8C"/>
    <w:rsid w:val="00A5788C"/>
    <w:rsid w:val="00A6278E"/>
    <w:rsid w:val="00A65AD9"/>
    <w:rsid w:val="00A73BE1"/>
    <w:rsid w:val="00A938D0"/>
    <w:rsid w:val="00A97F92"/>
    <w:rsid w:val="00AA062E"/>
    <w:rsid w:val="00AA3019"/>
    <w:rsid w:val="00AB1A5B"/>
    <w:rsid w:val="00AB1AA5"/>
    <w:rsid w:val="00AC006D"/>
    <w:rsid w:val="00AC0070"/>
    <w:rsid w:val="00AD0FBB"/>
    <w:rsid w:val="00AE14FD"/>
    <w:rsid w:val="00AE4FB9"/>
    <w:rsid w:val="00AE6137"/>
    <w:rsid w:val="00AE6BD0"/>
    <w:rsid w:val="00B11A3A"/>
    <w:rsid w:val="00B151FF"/>
    <w:rsid w:val="00B21261"/>
    <w:rsid w:val="00B35AC4"/>
    <w:rsid w:val="00B3645B"/>
    <w:rsid w:val="00B4390C"/>
    <w:rsid w:val="00B51AE9"/>
    <w:rsid w:val="00B837A9"/>
    <w:rsid w:val="00B90F52"/>
    <w:rsid w:val="00B932D2"/>
    <w:rsid w:val="00BA09C0"/>
    <w:rsid w:val="00BC3A9E"/>
    <w:rsid w:val="00BE5D12"/>
    <w:rsid w:val="00BF0099"/>
    <w:rsid w:val="00C202C0"/>
    <w:rsid w:val="00C228E8"/>
    <w:rsid w:val="00C32D1A"/>
    <w:rsid w:val="00C36D97"/>
    <w:rsid w:val="00C4432F"/>
    <w:rsid w:val="00C57823"/>
    <w:rsid w:val="00C57A25"/>
    <w:rsid w:val="00C7735D"/>
    <w:rsid w:val="00C80B64"/>
    <w:rsid w:val="00C81730"/>
    <w:rsid w:val="00C86C8C"/>
    <w:rsid w:val="00C94331"/>
    <w:rsid w:val="00C957BD"/>
    <w:rsid w:val="00CB08FA"/>
    <w:rsid w:val="00CB1443"/>
    <w:rsid w:val="00CB414B"/>
    <w:rsid w:val="00CC32CF"/>
    <w:rsid w:val="00CC6F09"/>
    <w:rsid w:val="00CE4A41"/>
    <w:rsid w:val="00CE626B"/>
    <w:rsid w:val="00CF4112"/>
    <w:rsid w:val="00D0406A"/>
    <w:rsid w:val="00D1620E"/>
    <w:rsid w:val="00D17A9E"/>
    <w:rsid w:val="00D23735"/>
    <w:rsid w:val="00D41149"/>
    <w:rsid w:val="00D513FA"/>
    <w:rsid w:val="00D5331B"/>
    <w:rsid w:val="00D7332E"/>
    <w:rsid w:val="00D87540"/>
    <w:rsid w:val="00D95D6F"/>
    <w:rsid w:val="00DA07BC"/>
    <w:rsid w:val="00DA5A5A"/>
    <w:rsid w:val="00DB7081"/>
    <w:rsid w:val="00DC2750"/>
    <w:rsid w:val="00DD5467"/>
    <w:rsid w:val="00DE0109"/>
    <w:rsid w:val="00DF4B0A"/>
    <w:rsid w:val="00E03A34"/>
    <w:rsid w:val="00E10B81"/>
    <w:rsid w:val="00E155C3"/>
    <w:rsid w:val="00E25A7D"/>
    <w:rsid w:val="00E34FF5"/>
    <w:rsid w:val="00E512B4"/>
    <w:rsid w:val="00E85144"/>
    <w:rsid w:val="00EC6F35"/>
    <w:rsid w:val="00ED2542"/>
    <w:rsid w:val="00EE0AEB"/>
    <w:rsid w:val="00EE2AF1"/>
    <w:rsid w:val="00EE3D26"/>
    <w:rsid w:val="00F002A1"/>
    <w:rsid w:val="00F2460D"/>
    <w:rsid w:val="00F25E6F"/>
    <w:rsid w:val="00F275EB"/>
    <w:rsid w:val="00F363D1"/>
    <w:rsid w:val="00F37CB7"/>
    <w:rsid w:val="00F401BC"/>
    <w:rsid w:val="00F473CE"/>
    <w:rsid w:val="00F63EA3"/>
    <w:rsid w:val="00F72CED"/>
    <w:rsid w:val="00F920E6"/>
    <w:rsid w:val="00F97278"/>
    <w:rsid w:val="00FA28AB"/>
    <w:rsid w:val="00FA29B0"/>
    <w:rsid w:val="00FA48EB"/>
    <w:rsid w:val="00FB3287"/>
    <w:rsid w:val="00FC0673"/>
    <w:rsid w:val="00FC31CE"/>
    <w:rsid w:val="00FC383D"/>
    <w:rsid w:val="00FD1E42"/>
    <w:rsid w:val="00FD4EB0"/>
    <w:rsid w:val="00FE59F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D524"/>
  <w15:chartTrackingRefBased/>
  <w15:docId w15:val="{AF888009-A6B6-4AE0-9E94-9ABC7C3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B0"/>
  </w:style>
  <w:style w:type="paragraph" w:styleId="Stopka">
    <w:name w:val="footer"/>
    <w:basedOn w:val="Normalny"/>
    <w:link w:val="Stopka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B0"/>
  </w:style>
  <w:style w:type="character" w:styleId="Hipercze">
    <w:name w:val="Hyperlink"/>
    <w:basedOn w:val="Domylnaczcionkaakapitu"/>
    <w:uiPriority w:val="99"/>
    <w:unhideWhenUsed/>
    <w:rsid w:val="00DA5A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8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61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F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-pola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Orlikowska</dc:creator>
  <cp:keywords/>
  <dc:description/>
  <cp:lastModifiedBy>Konto Microsoft</cp:lastModifiedBy>
  <cp:revision>2</cp:revision>
  <dcterms:created xsi:type="dcterms:W3CDTF">2022-04-27T13:14:00Z</dcterms:created>
  <dcterms:modified xsi:type="dcterms:W3CDTF">2022-04-27T13:14:00Z</dcterms:modified>
</cp:coreProperties>
</file>